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27" w:rsidRPr="00576A27" w:rsidRDefault="00576A27" w:rsidP="00576A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6A27">
        <w:rPr>
          <w:rFonts w:ascii="Times New Roman" w:eastAsia="Times New Roman" w:hAnsi="Times New Roman" w:cs="Times New Roman"/>
          <w:b/>
          <w:bCs/>
          <w:sz w:val="24"/>
          <w:szCs w:val="24"/>
          <w:lang w:eastAsia="ru-RU"/>
        </w:rPr>
        <w:t>УТВЕРЖДАЮ</w:t>
      </w:r>
    </w:p>
    <w:p w:rsidR="00576A27" w:rsidRPr="00576A27" w:rsidRDefault="00576A27" w:rsidP="000F6124">
      <w:pPr>
        <w:spacing w:after="0" w:line="240" w:lineRule="auto"/>
        <w:jc w:val="right"/>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Директор МОУ</w:t>
      </w:r>
      <w:r>
        <w:rPr>
          <w:rFonts w:ascii="Times New Roman" w:eastAsia="Times New Roman" w:hAnsi="Times New Roman" w:cs="Times New Roman"/>
          <w:sz w:val="24"/>
          <w:szCs w:val="24"/>
          <w:lang w:eastAsia="ru-RU"/>
        </w:rPr>
        <w:t xml:space="preserve"> Архангельская СОШ</w:t>
      </w:r>
    </w:p>
    <w:p w:rsidR="00576A27" w:rsidRDefault="00576A27" w:rsidP="00576A2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____________________Р.В. Насыров</w:t>
      </w:r>
    </w:p>
    <w:p w:rsidR="00576A27" w:rsidRPr="00576A27" w:rsidRDefault="00576A27" w:rsidP="00576A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6A27">
        <w:rPr>
          <w:rFonts w:ascii="Times New Roman" w:eastAsia="Times New Roman" w:hAnsi="Times New Roman" w:cs="Times New Roman"/>
          <w:b/>
          <w:bCs/>
          <w:sz w:val="24"/>
          <w:szCs w:val="24"/>
          <w:lang w:eastAsia="ru-RU"/>
        </w:rPr>
        <w:t>ИНСТРУКЦИЯ</w:t>
      </w:r>
    </w:p>
    <w:p w:rsidR="00576A27" w:rsidRPr="00576A27" w:rsidRDefault="00576A27" w:rsidP="00576A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6A27">
        <w:rPr>
          <w:rFonts w:ascii="Times New Roman" w:eastAsia="Times New Roman" w:hAnsi="Times New Roman" w:cs="Times New Roman"/>
          <w:b/>
          <w:bCs/>
          <w:sz w:val="24"/>
          <w:szCs w:val="24"/>
          <w:lang w:eastAsia="ru-RU"/>
        </w:rPr>
        <w:t xml:space="preserve">о противопожарном режиме и действиях обслуживающего персонала по эвакуации на случай пожара в МОУ </w:t>
      </w:r>
      <w:r>
        <w:rPr>
          <w:rFonts w:ascii="Times New Roman" w:eastAsia="Times New Roman" w:hAnsi="Times New Roman" w:cs="Times New Roman"/>
          <w:b/>
          <w:bCs/>
          <w:sz w:val="24"/>
          <w:szCs w:val="24"/>
          <w:lang w:eastAsia="ru-RU"/>
        </w:rPr>
        <w:t>Архангельская СОШ</w:t>
      </w:r>
    </w:p>
    <w:p w:rsidR="00576A27" w:rsidRPr="00576A27" w:rsidRDefault="00576A27" w:rsidP="00576A27">
      <w:p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 </w:t>
      </w:r>
      <w:r w:rsidRPr="00576A27">
        <w:rPr>
          <w:rFonts w:ascii="Times New Roman" w:eastAsia="Times New Roman" w:hAnsi="Times New Roman" w:cs="Times New Roman"/>
          <w:b/>
          <w:bCs/>
          <w:sz w:val="24"/>
          <w:szCs w:val="24"/>
          <w:lang w:eastAsia="ru-RU"/>
        </w:rPr>
        <w:t xml:space="preserve">Установить в МОУ </w:t>
      </w:r>
      <w:r>
        <w:rPr>
          <w:rFonts w:ascii="Times New Roman" w:eastAsia="Times New Roman" w:hAnsi="Times New Roman" w:cs="Times New Roman"/>
          <w:b/>
          <w:bCs/>
          <w:sz w:val="24"/>
          <w:szCs w:val="24"/>
          <w:lang w:eastAsia="ru-RU"/>
        </w:rPr>
        <w:t xml:space="preserve">Архангельская СОШ </w:t>
      </w:r>
      <w:r w:rsidRPr="00576A27">
        <w:rPr>
          <w:rFonts w:ascii="Times New Roman" w:eastAsia="Times New Roman" w:hAnsi="Times New Roman" w:cs="Times New Roman"/>
          <w:b/>
          <w:bCs/>
          <w:sz w:val="24"/>
          <w:szCs w:val="24"/>
          <w:lang w:eastAsia="ru-RU"/>
        </w:rPr>
        <w:t>следующий противопожарный режим:</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1.1. Курение во всех помещениях школы и на прилегающей территории запретить. </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1.2. Хранение легковоспламеняющихся и горючих жидкостей (красок, лаков, растворителей и др.) в помещениях школы запрещается, за исключением лаборантской кабинета химии, где разрешается хранение в небольших количествах легковоспламеняющихся и горючих жидкостей в переносном металлическом ящике. </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1.3. Запрещается сжигание мусора, сухой травы и опавших листьев деревьев на территории школы. </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1.4.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 </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1.5. В случае возникновения пожара немедленно обесточить электросеть здания школы рубильником, расположенным в </w:t>
      </w:r>
      <w:proofErr w:type="gramStart"/>
      <w:r w:rsidRPr="00576A27">
        <w:rPr>
          <w:rFonts w:ascii="Times New Roman" w:eastAsia="Times New Roman" w:hAnsi="Times New Roman" w:cs="Times New Roman"/>
          <w:sz w:val="24"/>
          <w:szCs w:val="24"/>
          <w:lang w:eastAsia="ru-RU"/>
        </w:rPr>
        <w:t>щитовых</w:t>
      </w:r>
      <w:proofErr w:type="gramEnd"/>
      <w:r w:rsidRPr="00576A27">
        <w:rPr>
          <w:rFonts w:ascii="Times New Roman" w:eastAsia="Times New Roman" w:hAnsi="Times New Roman" w:cs="Times New Roman"/>
          <w:sz w:val="24"/>
          <w:szCs w:val="24"/>
          <w:lang w:eastAsia="ru-RU"/>
        </w:rPr>
        <w:t xml:space="preserve">. </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1.6. При проведении временных огневых (электросварка, газосварка) и других пожароопасных работ удалить из здания школы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 </w:t>
      </w:r>
    </w:p>
    <w:p w:rsidR="00576A27" w:rsidRPr="00576A27" w:rsidRDefault="00576A27" w:rsidP="00576A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1.7. После окончания рабочего дня перед закрытием помещений отключить все электроприборы и выключить свет. </w:t>
      </w:r>
    </w:p>
    <w:p w:rsidR="00576A27" w:rsidRPr="00576A27" w:rsidRDefault="00576A27" w:rsidP="00576A27">
      <w:p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1.8. При возникновении пожара немедленно сообщить о пожаре в пожарную часть по </w:t>
      </w:r>
      <w:r w:rsidRPr="00576A27">
        <w:rPr>
          <w:rFonts w:ascii="Times New Roman" w:eastAsia="Times New Roman" w:hAnsi="Times New Roman" w:cs="Times New Roman"/>
          <w:b/>
          <w:bCs/>
          <w:sz w:val="24"/>
          <w:szCs w:val="24"/>
          <w:lang w:eastAsia="ru-RU"/>
        </w:rPr>
        <w:t>телефону - 01</w:t>
      </w:r>
      <w:r w:rsidRPr="00576A27">
        <w:rPr>
          <w:rFonts w:ascii="Times New Roman" w:eastAsia="Times New Roman" w:hAnsi="Times New Roman" w:cs="Times New Roman"/>
          <w:sz w:val="24"/>
          <w:szCs w:val="24"/>
          <w:lang w:eastAsia="ru-RU"/>
        </w:rPr>
        <w:t xml:space="preserve"> ,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rsidR="00576A27" w:rsidRPr="00576A27" w:rsidRDefault="00576A27" w:rsidP="00576A27">
      <w:p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1.9. Противопожарный инструктаж проводить: вводный - при приеме на работу, повторный со всеми работниками - не реже одного раза в 6 месяцев, ответственный </w:t>
      </w:r>
      <w:r w:rsidR="000F6124">
        <w:rPr>
          <w:rFonts w:ascii="Times New Roman" w:eastAsia="Times New Roman" w:hAnsi="Times New Roman" w:cs="Times New Roman"/>
          <w:sz w:val="24"/>
          <w:szCs w:val="24"/>
          <w:lang w:eastAsia="ru-RU"/>
        </w:rPr>
        <w:t>–</w:t>
      </w:r>
      <w:r w:rsidRPr="00576A27">
        <w:rPr>
          <w:rFonts w:ascii="Times New Roman" w:eastAsia="Times New Roman" w:hAnsi="Times New Roman" w:cs="Times New Roman"/>
          <w:sz w:val="24"/>
          <w:szCs w:val="24"/>
          <w:lang w:eastAsia="ru-RU"/>
        </w:rPr>
        <w:t xml:space="preserve"> </w:t>
      </w:r>
      <w:r w:rsidR="000F6124">
        <w:rPr>
          <w:rFonts w:ascii="Times New Roman" w:eastAsia="Times New Roman" w:hAnsi="Times New Roman" w:cs="Times New Roman"/>
          <w:sz w:val="24"/>
          <w:szCs w:val="24"/>
          <w:lang w:eastAsia="ru-RU"/>
        </w:rPr>
        <w:t>зам. директора по УВР Салыева Р.З.  и завхоз школы Усманова М.С.</w:t>
      </w:r>
    </w:p>
    <w:p w:rsidR="00576A27" w:rsidRPr="00576A27" w:rsidRDefault="00576A27" w:rsidP="00576A27">
      <w:pPr>
        <w:spacing w:before="100" w:beforeAutospacing="1" w:after="100" w:afterAutospacing="1"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2.</w:t>
      </w:r>
      <w:r w:rsidRPr="00576A27">
        <w:rPr>
          <w:rFonts w:ascii="Times New Roman" w:eastAsia="Times New Roman" w:hAnsi="Times New Roman" w:cs="Times New Roman"/>
          <w:b/>
          <w:bCs/>
          <w:sz w:val="24"/>
          <w:szCs w:val="24"/>
          <w:lang w:eastAsia="ru-RU"/>
        </w:rPr>
        <w:t xml:space="preserve"> Порядок действий в случае возн</w:t>
      </w:r>
      <w:r w:rsidR="000F6124">
        <w:rPr>
          <w:rFonts w:ascii="Times New Roman" w:eastAsia="Times New Roman" w:hAnsi="Times New Roman" w:cs="Times New Roman"/>
          <w:b/>
          <w:bCs/>
          <w:sz w:val="24"/>
          <w:szCs w:val="24"/>
          <w:lang w:eastAsia="ru-RU"/>
        </w:rPr>
        <w:t>икновения пожара в МОУ Архангельская СОШ</w:t>
      </w:r>
      <w:r w:rsidRPr="00576A27">
        <w:rPr>
          <w:rFonts w:ascii="Times New Roman" w:eastAsia="Times New Roman" w:hAnsi="Times New Roman" w:cs="Times New Roman"/>
          <w:b/>
          <w:bCs/>
          <w:sz w:val="24"/>
          <w:szCs w:val="24"/>
          <w:lang w:eastAsia="ru-RU"/>
        </w:rPr>
        <w:t>:</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2.1. В случае </w:t>
      </w:r>
      <w:proofErr w:type="gramStart"/>
      <w:r w:rsidRPr="00576A27">
        <w:rPr>
          <w:rFonts w:ascii="Times New Roman" w:eastAsia="Times New Roman" w:hAnsi="Times New Roman" w:cs="Times New Roman"/>
          <w:sz w:val="24"/>
          <w:szCs w:val="24"/>
          <w:lang w:eastAsia="ru-RU"/>
        </w:rPr>
        <w:t>возникновения пожара действия работников школы</w:t>
      </w:r>
      <w:proofErr w:type="gramEnd"/>
      <w:r w:rsidRPr="00576A27">
        <w:rPr>
          <w:rFonts w:ascii="Times New Roman" w:eastAsia="Times New Roman" w:hAnsi="Times New Roman" w:cs="Times New Roman"/>
          <w:sz w:val="24"/>
          <w:szCs w:val="24"/>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2.2. Каждый работник школы</w:t>
      </w:r>
      <w:proofErr w:type="gramStart"/>
      <w:r w:rsidRPr="00576A27">
        <w:rPr>
          <w:rFonts w:ascii="Times New Roman" w:eastAsia="Times New Roman" w:hAnsi="Times New Roman" w:cs="Times New Roman"/>
          <w:sz w:val="24"/>
          <w:szCs w:val="24"/>
          <w:lang w:eastAsia="ru-RU"/>
        </w:rPr>
        <w:t xml:space="preserve"> ,</w:t>
      </w:r>
      <w:proofErr w:type="gramEnd"/>
      <w:r w:rsidRPr="00576A27">
        <w:rPr>
          <w:rFonts w:ascii="Times New Roman" w:eastAsia="Times New Roman" w:hAnsi="Times New Roman" w:cs="Times New Roman"/>
          <w:sz w:val="24"/>
          <w:szCs w:val="24"/>
          <w:lang w:eastAsia="ru-RU"/>
        </w:rPr>
        <w:t xml:space="preserve"> обнаруживший пожар и его признаки (задымление, запах горения или тления различных материалов, повышение температуры и т.п.) обязан:</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lastRenderedPageBreak/>
        <w:t>в) известить о пожаре директора школы или заменяющего его работника;</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г) организовать встречу пожарных подразделений, принять меры по тушению пожара имеющимися в учреждении средствами пожаротушения.</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2.3. Директор школы или заменяющий его работник, прибывший к месту пожара, обязан:</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а) проверить, сообщено ли в пожарную охрану о возникновении пожара;</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б) 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в) организовать проверку наличия детей и работников, эвакуированных из здания, по имеющимся спискам и классным журналам;</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г) выделить для встречи пожарных подразделений лицо, хорошо знающее расположение подъездных путей и </w:t>
      </w:r>
      <w:proofErr w:type="spellStart"/>
      <w:r w:rsidRPr="00576A27">
        <w:rPr>
          <w:rFonts w:ascii="Times New Roman" w:eastAsia="Times New Roman" w:hAnsi="Times New Roman" w:cs="Times New Roman"/>
          <w:sz w:val="24"/>
          <w:szCs w:val="24"/>
          <w:lang w:eastAsia="ru-RU"/>
        </w:rPr>
        <w:t>водоисточников</w:t>
      </w:r>
      <w:proofErr w:type="spellEnd"/>
      <w:r w:rsidRPr="00576A27">
        <w:rPr>
          <w:rFonts w:ascii="Times New Roman" w:eastAsia="Times New Roman" w:hAnsi="Times New Roman" w:cs="Times New Roman"/>
          <w:sz w:val="24"/>
          <w:szCs w:val="24"/>
          <w:lang w:eastAsia="ru-RU"/>
        </w:rPr>
        <w:t>;</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proofErr w:type="spellStart"/>
      <w:r w:rsidRPr="00576A27">
        <w:rPr>
          <w:rFonts w:ascii="Times New Roman" w:eastAsia="Times New Roman" w:hAnsi="Times New Roman" w:cs="Times New Roman"/>
          <w:sz w:val="24"/>
          <w:szCs w:val="24"/>
          <w:lang w:eastAsia="ru-RU"/>
        </w:rPr>
        <w:t>д</w:t>
      </w:r>
      <w:proofErr w:type="spellEnd"/>
      <w:r w:rsidRPr="00576A27">
        <w:rPr>
          <w:rFonts w:ascii="Times New Roman" w:eastAsia="Times New Roman" w:hAnsi="Times New Roman" w:cs="Times New Roman"/>
          <w:sz w:val="24"/>
          <w:szCs w:val="24"/>
          <w:lang w:eastAsia="ru-RU"/>
        </w:rPr>
        <w:t>) проверить включение в работу автоматической (стационарной) системы пожаротушения;</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е) удалить из опасной зоны всех работников и других лиц, не занятых эвакуацией людей и ликвидацией пожара;</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 xml:space="preserve">ж) при необходимости вызвать к месту пожара </w:t>
      </w:r>
      <w:proofErr w:type="gramStart"/>
      <w:r w:rsidRPr="00576A27">
        <w:rPr>
          <w:rFonts w:ascii="Times New Roman" w:eastAsia="Times New Roman" w:hAnsi="Times New Roman" w:cs="Times New Roman"/>
          <w:sz w:val="24"/>
          <w:szCs w:val="24"/>
          <w:lang w:eastAsia="ru-RU"/>
        </w:rPr>
        <w:t>медицинскую</w:t>
      </w:r>
      <w:proofErr w:type="gramEnd"/>
      <w:r w:rsidRPr="00576A27">
        <w:rPr>
          <w:rFonts w:ascii="Times New Roman" w:eastAsia="Times New Roman" w:hAnsi="Times New Roman" w:cs="Times New Roman"/>
          <w:sz w:val="24"/>
          <w:szCs w:val="24"/>
          <w:lang w:eastAsia="ru-RU"/>
        </w:rPr>
        <w:t xml:space="preserve"> и другие службы;</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proofErr w:type="spellStart"/>
      <w:r w:rsidRPr="00576A27">
        <w:rPr>
          <w:rFonts w:ascii="Times New Roman" w:eastAsia="Times New Roman" w:hAnsi="Times New Roman" w:cs="Times New Roman"/>
          <w:sz w:val="24"/>
          <w:szCs w:val="24"/>
          <w:lang w:eastAsia="ru-RU"/>
        </w:rPr>
        <w:t>з</w:t>
      </w:r>
      <w:proofErr w:type="spellEnd"/>
      <w:r w:rsidRPr="00576A27">
        <w:rPr>
          <w:rFonts w:ascii="Times New Roman" w:eastAsia="Times New Roman" w:hAnsi="Times New Roman" w:cs="Times New Roman"/>
          <w:sz w:val="24"/>
          <w:szCs w:val="24"/>
          <w:lang w:eastAsia="ru-RU"/>
        </w:rPr>
        <w:t>) прекратить все работы, не связанные с мероприятиями по эвакуации людей и ликвидации пожара;</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и) организовать отключение сетей электроснабжения, остановку систем кондиционирования воздуха и осуществление других мероприятий, способствующих предотвращению распространения пожара;</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к)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л) организовать эвакуацию материальных ценностей из опасной зоны, определить места их складирования и обеспечить, при необходимости, их охрану;</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м) информировать начальника пожарного подразделения о наличии людей в здании.</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2.4. При проведении эвакуации и тушении пожара необходимо:</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а) 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б) исключить условия, способствующие возникновению паники. С этой целью учителям, и другим работникам школы нельзя оставлять детей без присмотра с момента обнаружения пожара и до его ликвидации;</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в) эвакуацию детей следует начинать из помещения, в котором возник пожар, и смежных с ним помещений, которым угрожает опасность распространения огня и продуктов горения. Детей младшего возраста и больных следует эвакуировать в первую очередь;</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г) в зимнее время по усмотрению лиц, осуществляющих эвакуацию, дети могут предварительно одеться или взять теплую одежду с собой.</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proofErr w:type="spellStart"/>
      <w:r w:rsidRPr="00576A27">
        <w:rPr>
          <w:rFonts w:ascii="Times New Roman" w:eastAsia="Times New Roman" w:hAnsi="Times New Roman" w:cs="Times New Roman"/>
          <w:sz w:val="24"/>
          <w:szCs w:val="24"/>
          <w:lang w:eastAsia="ru-RU"/>
        </w:rPr>
        <w:t>д</w:t>
      </w:r>
      <w:proofErr w:type="spellEnd"/>
      <w:r w:rsidRPr="00576A27">
        <w:rPr>
          <w:rFonts w:ascii="Times New Roman" w:eastAsia="Times New Roman" w:hAnsi="Times New Roman" w:cs="Times New Roman"/>
          <w:sz w:val="24"/>
          <w:szCs w:val="24"/>
          <w:lang w:eastAsia="ru-RU"/>
        </w:rPr>
        <w:t>) тщательно проверить все помещения, чтобы исключить возможность пребывания в опасной зоне детей, спрятавшихся под, партами, в шкафах или других местах;</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е) выставлять посты безопасности на входах в здание, чтобы исключить возможность возвращения детей и работников в здание, где возник пожар;</w:t>
      </w:r>
    </w:p>
    <w:p w:rsidR="00576A27" w:rsidRPr="00576A27" w:rsidRDefault="00576A27" w:rsidP="000F6124">
      <w:pPr>
        <w:spacing w:after="0" w:line="240" w:lineRule="auto"/>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ж) при тушении следует стремиться в первую очередь обеспечить благоприятные условия для безопасной эвакуации людей;</w:t>
      </w:r>
    </w:p>
    <w:p w:rsidR="00576A27" w:rsidRDefault="00576A27" w:rsidP="000F6124">
      <w:pPr>
        <w:spacing w:after="0" w:line="240" w:lineRule="auto"/>
        <w:rPr>
          <w:rFonts w:ascii="Times New Roman" w:eastAsia="Times New Roman" w:hAnsi="Times New Roman" w:cs="Times New Roman"/>
          <w:sz w:val="24"/>
          <w:szCs w:val="24"/>
          <w:lang w:eastAsia="ru-RU"/>
        </w:rPr>
      </w:pPr>
      <w:proofErr w:type="spellStart"/>
      <w:r w:rsidRPr="00576A27">
        <w:rPr>
          <w:rFonts w:ascii="Times New Roman" w:eastAsia="Times New Roman" w:hAnsi="Times New Roman" w:cs="Times New Roman"/>
          <w:sz w:val="24"/>
          <w:szCs w:val="24"/>
          <w:lang w:eastAsia="ru-RU"/>
        </w:rPr>
        <w:t>з</w:t>
      </w:r>
      <w:proofErr w:type="spellEnd"/>
      <w:r w:rsidRPr="00576A27">
        <w:rPr>
          <w:rFonts w:ascii="Times New Roman" w:eastAsia="Times New Roman" w:hAnsi="Times New Roman" w:cs="Times New Roman"/>
          <w:sz w:val="24"/>
          <w:szCs w:val="24"/>
          <w:lang w:eastAsia="ru-RU"/>
        </w:rPr>
        <w:t>) воздержаться от открывания окон и дверей, а также от разбивания стекол во избежание распространения огня и дыма в смежные помещения. Покидая помещения или здание, следует закрывать за собой все двери и окна.</w:t>
      </w:r>
    </w:p>
    <w:p w:rsidR="000F6124" w:rsidRDefault="000F6124" w:rsidP="000F6124">
      <w:pPr>
        <w:spacing w:after="0" w:line="240" w:lineRule="auto"/>
        <w:rPr>
          <w:rFonts w:ascii="Times New Roman" w:eastAsia="Times New Roman" w:hAnsi="Times New Roman" w:cs="Times New Roman"/>
          <w:sz w:val="24"/>
          <w:szCs w:val="24"/>
          <w:lang w:eastAsia="ru-RU"/>
        </w:rPr>
      </w:pPr>
    </w:p>
    <w:p w:rsidR="000F6124" w:rsidRDefault="000F6124" w:rsidP="000F6124">
      <w:pPr>
        <w:spacing w:after="0" w:line="240" w:lineRule="auto"/>
        <w:rPr>
          <w:rFonts w:ascii="Times New Roman" w:eastAsia="Times New Roman" w:hAnsi="Times New Roman" w:cs="Times New Roman"/>
          <w:sz w:val="24"/>
          <w:szCs w:val="24"/>
          <w:lang w:eastAsia="ru-RU"/>
        </w:rPr>
      </w:pPr>
    </w:p>
    <w:p w:rsidR="000F6124" w:rsidRDefault="000F6124" w:rsidP="000F6124">
      <w:pPr>
        <w:spacing w:after="0" w:line="240" w:lineRule="auto"/>
        <w:rPr>
          <w:rFonts w:ascii="Times New Roman" w:eastAsia="Times New Roman" w:hAnsi="Times New Roman" w:cs="Times New Roman"/>
          <w:sz w:val="24"/>
          <w:szCs w:val="24"/>
          <w:lang w:eastAsia="ru-RU"/>
        </w:rPr>
      </w:pPr>
    </w:p>
    <w:p w:rsidR="000F6124" w:rsidRDefault="000F6124" w:rsidP="000F6124">
      <w:pPr>
        <w:spacing w:after="0" w:line="240" w:lineRule="auto"/>
        <w:rPr>
          <w:rFonts w:ascii="Times New Roman" w:eastAsia="Times New Roman" w:hAnsi="Times New Roman" w:cs="Times New Roman"/>
          <w:sz w:val="24"/>
          <w:szCs w:val="24"/>
          <w:lang w:eastAsia="ru-RU"/>
        </w:rPr>
      </w:pPr>
    </w:p>
    <w:p w:rsidR="000F6124" w:rsidRDefault="000F6124" w:rsidP="000F6124">
      <w:pPr>
        <w:spacing w:after="0" w:line="240" w:lineRule="auto"/>
        <w:rPr>
          <w:rFonts w:ascii="Times New Roman" w:eastAsia="Times New Roman" w:hAnsi="Times New Roman" w:cs="Times New Roman"/>
          <w:sz w:val="24"/>
          <w:szCs w:val="24"/>
          <w:lang w:eastAsia="ru-RU"/>
        </w:rPr>
      </w:pPr>
    </w:p>
    <w:p w:rsidR="000F6124" w:rsidRDefault="000F6124" w:rsidP="000F6124">
      <w:pPr>
        <w:spacing w:after="0" w:line="240" w:lineRule="auto"/>
        <w:rPr>
          <w:rFonts w:ascii="Times New Roman" w:eastAsia="Times New Roman" w:hAnsi="Times New Roman" w:cs="Times New Roman"/>
          <w:sz w:val="24"/>
          <w:szCs w:val="24"/>
          <w:lang w:eastAsia="ru-RU"/>
        </w:rPr>
      </w:pPr>
    </w:p>
    <w:p w:rsidR="000F6124" w:rsidRPr="00576A27" w:rsidRDefault="000F6124" w:rsidP="000F6124">
      <w:pPr>
        <w:spacing w:after="0" w:line="240" w:lineRule="auto"/>
        <w:rPr>
          <w:rFonts w:ascii="Times New Roman" w:eastAsia="Times New Roman" w:hAnsi="Times New Roman" w:cs="Times New Roman"/>
          <w:sz w:val="24"/>
          <w:szCs w:val="24"/>
          <w:lang w:eastAsia="ru-RU"/>
        </w:rPr>
      </w:pPr>
    </w:p>
    <w:p w:rsidR="000F6124" w:rsidRDefault="000F6124" w:rsidP="000F6124">
      <w:pPr>
        <w:spacing w:after="0" w:line="240" w:lineRule="auto"/>
        <w:jc w:val="center"/>
        <w:rPr>
          <w:rFonts w:ascii="Times New Roman" w:eastAsia="Times New Roman" w:hAnsi="Times New Roman" w:cs="Times New Roman"/>
          <w:b/>
          <w:bCs/>
          <w:sz w:val="24"/>
          <w:szCs w:val="24"/>
          <w:lang w:eastAsia="ru-RU"/>
        </w:rPr>
      </w:pPr>
    </w:p>
    <w:p w:rsidR="000F6124" w:rsidRPr="00576A27" w:rsidRDefault="000F6124" w:rsidP="00F21F5A">
      <w:pPr>
        <w:spacing w:after="0" w:line="240" w:lineRule="auto"/>
        <w:jc w:val="right"/>
        <w:rPr>
          <w:rFonts w:ascii="Times New Roman" w:eastAsia="Times New Roman" w:hAnsi="Times New Roman" w:cs="Times New Roman"/>
          <w:sz w:val="24"/>
          <w:szCs w:val="24"/>
          <w:lang w:eastAsia="ru-RU"/>
        </w:rPr>
      </w:pPr>
      <w:r w:rsidRPr="00576A27">
        <w:rPr>
          <w:rFonts w:ascii="Times New Roman" w:eastAsia="Times New Roman" w:hAnsi="Times New Roman" w:cs="Times New Roman"/>
          <w:b/>
          <w:bCs/>
          <w:sz w:val="24"/>
          <w:szCs w:val="24"/>
          <w:lang w:eastAsia="ru-RU"/>
        </w:rPr>
        <w:t>УТВЕРЖДАЮ</w:t>
      </w:r>
    </w:p>
    <w:p w:rsidR="000F6124" w:rsidRPr="00576A27" w:rsidRDefault="000F6124" w:rsidP="00F21F5A">
      <w:pPr>
        <w:spacing w:after="0" w:line="240" w:lineRule="auto"/>
        <w:jc w:val="right"/>
        <w:rPr>
          <w:rFonts w:ascii="Times New Roman" w:eastAsia="Times New Roman" w:hAnsi="Times New Roman" w:cs="Times New Roman"/>
          <w:sz w:val="24"/>
          <w:szCs w:val="24"/>
          <w:lang w:eastAsia="ru-RU"/>
        </w:rPr>
      </w:pPr>
      <w:r w:rsidRPr="00576A27">
        <w:rPr>
          <w:rFonts w:ascii="Times New Roman" w:eastAsia="Times New Roman" w:hAnsi="Times New Roman" w:cs="Times New Roman"/>
          <w:sz w:val="24"/>
          <w:szCs w:val="24"/>
          <w:lang w:eastAsia="ru-RU"/>
        </w:rPr>
        <w:t>Директор МОУ</w:t>
      </w:r>
      <w:r>
        <w:rPr>
          <w:rFonts w:ascii="Times New Roman" w:eastAsia="Times New Roman" w:hAnsi="Times New Roman" w:cs="Times New Roman"/>
          <w:sz w:val="24"/>
          <w:szCs w:val="24"/>
          <w:lang w:eastAsia="ru-RU"/>
        </w:rPr>
        <w:t xml:space="preserve"> Архангельская СОШ</w:t>
      </w:r>
    </w:p>
    <w:p w:rsidR="000F6124" w:rsidRDefault="000F6124" w:rsidP="00F21F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____________________Р.В. Насыров</w:t>
      </w:r>
    </w:p>
    <w:p w:rsidR="00576A27" w:rsidRPr="00576A27" w:rsidRDefault="00576A27" w:rsidP="00F21F5A">
      <w:pPr>
        <w:spacing w:after="0" w:line="240" w:lineRule="auto"/>
        <w:jc w:val="center"/>
        <w:rPr>
          <w:rFonts w:ascii="Times New Roman" w:eastAsia="Times New Roman" w:hAnsi="Times New Roman" w:cs="Times New Roman"/>
          <w:sz w:val="24"/>
          <w:szCs w:val="24"/>
          <w:lang w:eastAsia="ru-RU"/>
        </w:rPr>
      </w:pPr>
      <w:r w:rsidRPr="00576A27">
        <w:rPr>
          <w:rFonts w:ascii="Times New Roman" w:eastAsia="Times New Roman" w:hAnsi="Times New Roman" w:cs="Times New Roman"/>
          <w:b/>
          <w:bCs/>
          <w:sz w:val="24"/>
          <w:szCs w:val="24"/>
          <w:lang w:eastAsia="ru-RU"/>
        </w:rPr>
        <w:t>План</w:t>
      </w:r>
    </w:p>
    <w:p w:rsidR="00576A27" w:rsidRPr="00576A27" w:rsidRDefault="00576A27" w:rsidP="00576A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6A27">
        <w:rPr>
          <w:rFonts w:ascii="Times New Roman" w:eastAsia="Times New Roman" w:hAnsi="Times New Roman" w:cs="Times New Roman"/>
          <w:b/>
          <w:bCs/>
          <w:sz w:val="24"/>
          <w:szCs w:val="24"/>
          <w:lang w:eastAsia="ru-RU"/>
        </w:rPr>
        <w:t xml:space="preserve">эвакуации учащихся на случай пожара в МОУ </w:t>
      </w:r>
      <w:r w:rsidR="000F6124">
        <w:rPr>
          <w:rFonts w:ascii="Times New Roman" w:eastAsia="Times New Roman" w:hAnsi="Times New Roman" w:cs="Times New Roman"/>
          <w:b/>
          <w:bCs/>
          <w:sz w:val="24"/>
          <w:szCs w:val="24"/>
          <w:lang w:eastAsia="ru-RU"/>
        </w:rPr>
        <w:t>Архангельская СОШ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400"/>
        <w:gridCol w:w="3360"/>
        <w:gridCol w:w="2400"/>
      </w:tblGrid>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b/>
                <w:bCs/>
                <w:color w:val="333333"/>
                <w:sz w:val="24"/>
                <w:szCs w:val="24"/>
                <w:lang w:eastAsia="ru-RU"/>
              </w:rPr>
              <w:t>№</w:t>
            </w:r>
          </w:p>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proofErr w:type="spellStart"/>
            <w:r w:rsidRPr="00576A27">
              <w:rPr>
                <w:rFonts w:ascii="Arial" w:eastAsia="Times New Roman" w:hAnsi="Arial" w:cs="Arial"/>
                <w:b/>
                <w:bCs/>
                <w:color w:val="333333"/>
                <w:sz w:val="24"/>
                <w:szCs w:val="24"/>
                <w:lang w:eastAsia="ru-RU"/>
              </w:rPr>
              <w:t>п\п</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b/>
                <w:bCs/>
                <w:color w:val="333333"/>
                <w:sz w:val="24"/>
                <w:szCs w:val="24"/>
                <w:lang w:eastAsia="ru-RU"/>
              </w:rPr>
              <w:t>Наименование действий</w:t>
            </w: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b/>
                <w:bCs/>
                <w:color w:val="333333"/>
                <w:sz w:val="24"/>
                <w:szCs w:val="24"/>
                <w:lang w:eastAsia="ru-RU"/>
              </w:rPr>
              <w:t>Порядок и последовательность действий</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b/>
                <w:bCs/>
                <w:color w:val="333333"/>
                <w:sz w:val="24"/>
                <w:szCs w:val="24"/>
                <w:lang w:eastAsia="ru-RU"/>
              </w:rPr>
              <w:t>Исполнитель</w:t>
            </w:r>
          </w:p>
        </w:tc>
      </w:tr>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numPr>
                <w:ilvl w:val="0"/>
                <w:numId w:val="4"/>
              </w:numPr>
              <w:spacing w:before="100" w:beforeAutospacing="1" w:after="100" w:afterAutospacing="1" w:line="240" w:lineRule="auto"/>
              <w:rPr>
                <w:rFonts w:ascii="Arial" w:eastAsia="Times New Roman" w:hAnsi="Arial" w:cs="Arial"/>
                <w:color w:val="333333"/>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numPr>
                <w:ilvl w:val="0"/>
                <w:numId w:val="5"/>
              </w:numPr>
              <w:spacing w:before="100" w:beforeAutospacing="1" w:after="100" w:afterAutospacing="1" w:line="240" w:lineRule="auto"/>
              <w:rPr>
                <w:rFonts w:ascii="Arial" w:eastAsia="Times New Roman" w:hAnsi="Arial" w:cs="Arial"/>
                <w:color w:val="333333"/>
                <w:sz w:val="24"/>
                <w:szCs w:val="24"/>
                <w:lang w:eastAsia="ru-RU"/>
              </w:rPr>
            </w:pPr>
          </w:p>
        </w:tc>
      </w:tr>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1.</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Сообщение о пожаре</w:t>
            </w: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 xml:space="preserve">При обнаружении пожара или его признаков необходимо немедленно сообщить по телефону в пожарную часть - </w:t>
            </w:r>
            <w:r w:rsidRPr="00576A27">
              <w:rPr>
                <w:rFonts w:ascii="Arial" w:eastAsia="Times New Roman" w:hAnsi="Arial" w:cs="Arial"/>
                <w:b/>
                <w:bCs/>
                <w:color w:val="333333"/>
                <w:sz w:val="24"/>
                <w:szCs w:val="24"/>
                <w:lang w:eastAsia="ru-RU"/>
              </w:rPr>
              <w:t>01</w:t>
            </w:r>
            <w:r w:rsidRPr="00576A27">
              <w:rPr>
                <w:rFonts w:ascii="Arial" w:eastAsia="Times New Roman" w:hAnsi="Arial" w:cs="Arial"/>
                <w:color w:val="333333"/>
                <w:sz w:val="24"/>
                <w:szCs w:val="24"/>
                <w:lang w:eastAsia="ru-RU"/>
              </w:rPr>
              <w:t>, задействовать систему оповещения людей о пожаре, поставить в известность директора школы или замещающего его работника</w:t>
            </w:r>
            <w:proofErr w:type="gramStart"/>
            <w:r w:rsidRPr="00576A27">
              <w:rPr>
                <w:rFonts w:ascii="Arial" w:eastAsia="Times New Roman" w:hAnsi="Arial" w:cs="Arial"/>
                <w:color w:val="333333"/>
                <w:sz w:val="24"/>
                <w:szCs w:val="24"/>
                <w:lang w:eastAsia="ru-RU"/>
              </w:rPr>
              <w:t xml:space="preserve"> .</w:t>
            </w:r>
            <w:proofErr w:type="gramEnd"/>
            <w:r w:rsidRPr="00576A27">
              <w:rPr>
                <w:rFonts w:ascii="Arial" w:eastAsia="Times New Roman" w:hAnsi="Arial" w:cs="Arial"/>
                <w:color w:val="333333"/>
                <w:sz w:val="24"/>
                <w:szCs w:val="24"/>
                <w:lang w:eastAsia="ru-RU"/>
              </w:rPr>
              <w:t xml:space="preserve"> </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Дежурный по школе, вахтер, сторож, работник обнаруживший пожар.</w:t>
            </w:r>
          </w:p>
        </w:tc>
      </w:tr>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Эвакуация детей</w:t>
            </w:r>
          </w:p>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из загоревшегося здания, порядок эвакуации при различных вариантах.</w:t>
            </w: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Все дети должны выводиться наружу из загоревшегося помещения через коридоры и выходы согласно плану здания, немедленно при обнаружении пожара или по сигналу оповещения.</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Классные руководители или ведущий учитель.</w:t>
            </w:r>
          </w:p>
        </w:tc>
      </w:tr>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 xml:space="preserve">Сверка списочного состава с фактическим наличием детей. </w:t>
            </w: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Все эвакуированные из здания дети проверяются по имеющимся в классах поименным спискам</w:t>
            </w:r>
          </w:p>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 xml:space="preserve">классным журналам) </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Классные руководители или ведущий учитель.</w:t>
            </w:r>
          </w:p>
        </w:tc>
      </w:tr>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Пункты размещения эвакуированных детей</w:t>
            </w: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0F4D68">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 xml:space="preserve">В случае эвакуации дети классами размещаются в здании </w:t>
            </w:r>
            <w:r w:rsidR="000F4D68">
              <w:rPr>
                <w:rFonts w:ascii="Arial" w:eastAsia="Times New Roman" w:hAnsi="Arial" w:cs="Arial"/>
                <w:color w:val="333333"/>
                <w:sz w:val="24"/>
                <w:szCs w:val="24"/>
                <w:lang w:eastAsia="ru-RU"/>
              </w:rPr>
              <w:t>клуба.</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Классные руководители или ведущий учитель.</w:t>
            </w:r>
          </w:p>
        </w:tc>
      </w:tr>
      <w:tr w:rsidR="00576A27" w:rsidRPr="00576A27" w:rsidTr="00576A27">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5.</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 xml:space="preserve">Тушение возникшего пожара работниками школы до прибытия пожарной части </w:t>
            </w:r>
          </w:p>
        </w:tc>
        <w:tc>
          <w:tcPr>
            <w:tcW w:w="336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Тушение пожара организуется и проводится немедленно с момента его обнаружения работниками школы не занятыми эвакуацией детей. Для тушения используются все имеющиеся в учреждении средства пожаротушения.</w:t>
            </w:r>
          </w:p>
        </w:tc>
        <w:tc>
          <w:tcPr>
            <w:tcW w:w="2400" w:type="dxa"/>
            <w:tcBorders>
              <w:top w:val="outset" w:sz="6" w:space="0" w:color="auto"/>
              <w:left w:val="outset" w:sz="6" w:space="0" w:color="auto"/>
              <w:bottom w:val="outset" w:sz="6" w:space="0" w:color="auto"/>
              <w:right w:val="outset" w:sz="6" w:space="0" w:color="auto"/>
            </w:tcBorders>
            <w:hideMark/>
          </w:tcPr>
          <w:p w:rsidR="00576A27" w:rsidRPr="00576A27" w:rsidRDefault="00576A27" w:rsidP="00576A27">
            <w:pPr>
              <w:spacing w:before="100" w:beforeAutospacing="1" w:after="100" w:afterAutospacing="1" w:line="240" w:lineRule="auto"/>
              <w:rPr>
                <w:rFonts w:ascii="Arial" w:eastAsia="Times New Roman" w:hAnsi="Arial" w:cs="Arial"/>
                <w:color w:val="333333"/>
                <w:sz w:val="24"/>
                <w:szCs w:val="24"/>
                <w:lang w:eastAsia="ru-RU"/>
              </w:rPr>
            </w:pPr>
            <w:r w:rsidRPr="00576A27">
              <w:rPr>
                <w:rFonts w:ascii="Arial" w:eastAsia="Times New Roman" w:hAnsi="Arial" w:cs="Arial"/>
                <w:color w:val="333333"/>
                <w:sz w:val="24"/>
                <w:szCs w:val="24"/>
                <w:lang w:eastAsia="ru-RU"/>
              </w:rPr>
              <w:t>Работники школы свободные от эвакуации детей</w:t>
            </w:r>
          </w:p>
        </w:tc>
      </w:tr>
    </w:tbl>
    <w:p w:rsidR="00F21F5A" w:rsidRDefault="00F21F5A" w:rsidP="00443F68">
      <w:pPr>
        <w:jc w:val="center"/>
        <w:rPr>
          <w:rFonts w:ascii="Times New Roman" w:hAnsi="Times New Roman" w:cs="Times New Roman"/>
          <w:sz w:val="24"/>
          <w:szCs w:val="24"/>
        </w:rPr>
      </w:pPr>
    </w:p>
    <w:p w:rsidR="00F21F5A" w:rsidRDefault="00F21F5A" w:rsidP="00443F68">
      <w:pPr>
        <w:jc w:val="center"/>
        <w:rPr>
          <w:rFonts w:ascii="Times New Roman" w:hAnsi="Times New Roman" w:cs="Times New Roman"/>
          <w:sz w:val="24"/>
          <w:szCs w:val="24"/>
        </w:rPr>
      </w:pPr>
    </w:p>
    <w:p w:rsidR="00F21F5A" w:rsidRDefault="00F21F5A" w:rsidP="00443F68">
      <w:pPr>
        <w:jc w:val="center"/>
        <w:rPr>
          <w:rFonts w:ascii="Times New Roman" w:hAnsi="Times New Roman" w:cs="Times New Roman"/>
          <w:sz w:val="24"/>
          <w:szCs w:val="24"/>
        </w:rPr>
      </w:pPr>
    </w:p>
    <w:p w:rsidR="00F21F5A" w:rsidRDefault="00F21F5A" w:rsidP="00443F68">
      <w:pPr>
        <w:jc w:val="center"/>
        <w:rPr>
          <w:rFonts w:ascii="Times New Roman" w:hAnsi="Times New Roman" w:cs="Times New Roman"/>
          <w:sz w:val="24"/>
          <w:szCs w:val="24"/>
        </w:rPr>
      </w:pPr>
    </w:p>
    <w:p w:rsidR="00F21F5A" w:rsidRDefault="00F21F5A" w:rsidP="00443F68">
      <w:pPr>
        <w:jc w:val="center"/>
        <w:rPr>
          <w:rFonts w:ascii="Times New Roman" w:hAnsi="Times New Roman" w:cs="Times New Roman"/>
          <w:sz w:val="24"/>
          <w:szCs w:val="24"/>
        </w:rPr>
      </w:pPr>
    </w:p>
    <w:p w:rsidR="001026EB" w:rsidRDefault="00443F68" w:rsidP="00443F68">
      <w:pPr>
        <w:jc w:val="center"/>
        <w:rPr>
          <w:rFonts w:ascii="Times New Roman" w:hAnsi="Times New Roman" w:cs="Times New Roman"/>
          <w:sz w:val="24"/>
          <w:szCs w:val="24"/>
        </w:rPr>
      </w:pPr>
      <w:r>
        <w:rPr>
          <w:rFonts w:ascii="Times New Roman" w:hAnsi="Times New Roman" w:cs="Times New Roman"/>
          <w:sz w:val="24"/>
          <w:szCs w:val="24"/>
        </w:rPr>
        <w:t>Лист ознакомления</w:t>
      </w:r>
    </w:p>
    <w:p w:rsidR="00443F68" w:rsidRDefault="00443F68" w:rsidP="00443F68">
      <w:pPr>
        <w:rPr>
          <w:rFonts w:ascii="Times New Roman" w:hAnsi="Times New Roman" w:cs="Times New Roman"/>
          <w:sz w:val="24"/>
          <w:szCs w:val="24"/>
        </w:rPr>
      </w:pPr>
    </w:p>
    <w:tbl>
      <w:tblPr>
        <w:tblStyle w:val="a5"/>
        <w:tblW w:w="0" w:type="auto"/>
        <w:tblLook w:val="04A0"/>
      </w:tblPr>
      <w:tblGrid>
        <w:gridCol w:w="675"/>
        <w:gridCol w:w="4110"/>
        <w:gridCol w:w="2393"/>
        <w:gridCol w:w="2393"/>
      </w:tblGrid>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 п/п</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Ф.И.О.</w:t>
            </w:r>
          </w:p>
        </w:tc>
        <w:tc>
          <w:tcPr>
            <w:tcW w:w="2393"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Подпись работника</w:t>
            </w:r>
          </w:p>
        </w:tc>
        <w:tc>
          <w:tcPr>
            <w:tcW w:w="2393"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Примечание</w:t>
            </w: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Салыева Рамзия Зайнулловна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Тухватулина Наталья Аркадьевна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 xml:space="preserve">3. </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Кусяканова Динара Мингажевна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Юлайханов Фаил Рахимович</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Усманова Зайтуна Файзрахмановна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 xml:space="preserve">6. </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Абдульменова Гульнур Рафиковна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Халимова Гульсия Юласовна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Исламетдинова Танзиля Кагировна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Баймурзина Ирина Константиновна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 xml:space="preserve">10. </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Латыпова Венера Радиковна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Шамсутдинова Нэля Фаридовна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12.</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Евчий Сергей Дмитриевич</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13.</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Усова Маргарита Николаевна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14.</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Юлдашева Татьяна Олеговна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15.</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Новикова Галина Федоровна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16.</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Усманова Фания Гумаровна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17.</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Усманова Миндинур Сагдатовна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18.</w:t>
            </w:r>
          </w:p>
        </w:tc>
        <w:tc>
          <w:tcPr>
            <w:tcW w:w="4110"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Булатова Гульнара Мухаметнуровна</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443F68" w:rsidTr="00443F68">
        <w:tc>
          <w:tcPr>
            <w:tcW w:w="675" w:type="dxa"/>
          </w:tcPr>
          <w:p w:rsidR="00443F68" w:rsidRDefault="00443F68" w:rsidP="00443F68">
            <w:pPr>
              <w:rPr>
                <w:rFonts w:ascii="Times New Roman" w:hAnsi="Times New Roman" w:cs="Times New Roman"/>
                <w:sz w:val="24"/>
                <w:szCs w:val="24"/>
              </w:rPr>
            </w:pPr>
            <w:r>
              <w:rPr>
                <w:rFonts w:ascii="Times New Roman" w:hAnsi="Times New Roman" w:cs="Times New Roman"/>
                <w:sz w:val="24"/>
                <w:szCs w:val="24"/>
              </w:rPr>
              <w:t>19.</w:t>
            </w:r>
          </w:p>
        </w:tc>
        <w:tc>
          <w:tcPr>
            <w:tcW w:w="4110" w:type="dxa"/>
          </w:tcPr>
          <w:p w:rsidR="00443F68" w:rsidRDefault="00F21F5A" w:rsidP="00443F68">
            <w:pPr>
              <w:rPr>
                <w:rFonts w:ascii="Times New Roman" w:hAnsi="Times New Roman" w:cs="Times New Roman"/>
                <w:sz w:val="24"/>
                <w:szCs w:val="24"/>
              </w:rPr>
            </w:pPr>
            <w:r>
              <w:rPr>
                <w:rFonts w:ascii="Times New Roman" w:hAnsi="Times New Roman" w:cs="Times New Roman"/>
                <w:sz w:val="24"/>
                <w:szCs w:val="24"/>
              </w:rPr>
              <w:t>Курамшин Габдулхай Мухарамович</w:t>
            </w:r>
          </w:p>
        </w:tc>
        <w:tc>
          <w:tcPr>
            <w:tcW w:w="2393" w:type="dxa"/>
          </w:tcPr>
          <w:p w:rsidR="00443F68" w:rsidRDefault="00443F68" w:rsidP="00443F68">
            <w:pPr>
              <w:rPr>
                <w:rFonts w:ascii="Times New Roman" w:hAnsi="Times New Roman" w:cs="Times New Roman"/>
                <w:sz w:val="24"/>
                <w:szCs w:val="24"/>
              </w:rPr>
            </w:pPr>
          </w:p>
        </w:tc>
        <w:tc>
          <w:tcPr>
            <w:tcW w:w="2393" w:type="dxa"/>
          </w:tcPr>
          <w:p w:rsidR="00443F68" w:rsidRDefault="00443F68" w:rsidP="00443F68">
            <w:pPr>
              <w:rPr>
                <w:rFonts w:ascii="Times New Roman" w:hAnsi="Times New Roman" w:cs="Times New Roman"/>
                <w:sz w:val="24"/>
                <w:szCs w:val="24"/>
              </w:rPr>
            </w:pPr>
          </w:p>
        </w:tc>
      </w:tr>
      <w:tr w:rsidR="00F21F5A" w:rsidTr="00443F68">
        <w:tc>
          <w:tcPr>
            <w:tcW w:w="675"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20.</w:t>
            </w:r>
          </w:p>
        </w:tc>
        <w:tc>
          <w:tcPr>
            <w:tcW w:w="4110"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Шамсутдинов Рауф Альтафович</w:t>
            </w:r>
          </w:p>
        </w:tc>
        <w:tc>
          <w:tcPr>
            <w:tcW w:w="2393" w:type="dxa"/>
          </w:tcPr>
          <w:p w:rsidR="00F21F5A" w:rsidRDefault="00F21F5A" w:rsidP="00443F68">
            <w:pPr>
              <w:rPr>
                <w:rFonts w:ascii="Times New Roman" w:hAnsi="Times New Roman" w:cs="Times New Roman"/>
                <w:sz w:val="24"/>
                <w:szCs w:val="24"/>
              </w:rPr>
            </w:pPr>
          </w:p>
        </w:tc>
        <w:tc>
          <w:tcPr>
            <w:tcW w:w="2393" w:type="dxa"/>
          </w:tcPr>
          <w:p w:rsidR="00F21F5A" w:rsidRDefault="00F21F5A" w:rsidP="00443F68">
            <w:pPr>
              <w:rPr>
                <w:rFonts w:ascii="Times New Roman" w:hAnsi="Times New Roman" w:cs="Times New Roman"/>
                <w:sz w:val="24"/>
                <w:szCs w:val="24"/>
              </w:rPr>
            </w:pPr>
          </w:p>
        </w:tc>
      </w:tr>
      <w:tr w:rsidR="00F21F5A" w:rsidTr="00443F68">
        <w:tc>
          <w:tcPr>
            <w:tcW w:w="675"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21.</w:t>
            </w:r>
          </w:p>
        </w:tc>
        <w:tc>
          <w:tcPr>
            <w:tcW w:w="4110"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Евгасов Фаиз Хадеевич</w:t>
            </w:r>
          </w:p>
        </w:tc>
        <w:tc>
          <w:tcPr>
            <w:tcW w:w="2393" w:type="dxa"/>
          </w:tcPr>
          <w:p w:rsidR="00F21F5A" w:rsidRDefault="00F21F5A" w:rsidP="00443F68">
            <w:pPr>
              <w:rPr>
                <w:rFonts w:ascii="Times New Roman" w:hAnsi="Times New Roman" w:cs="Times New Roman"/>
                <w:sz w:val="24"/>
                <w:szCs w:val="24"/>
              </w:rPr>
            </w:pPr>
          </w:p>
        </w:tc>
        <w:tc>
          <w:tcPr>
            <w:tcW w:w="2393" w:type="dxa"/>
          </w:tcPr>
          <w:p w:rsidR="00F21F5A" w:rsidRDefault="00F21F5A" w:rsidP="00443F68">
            <w:pPr>
              <w:rPr>
                <w:rFonts w:ascii="Times New Roman" w:hAnsi="Times New Roman" w:cs="Times New Roman"/>
                <w:sz w:val="24"/>
                <w:szCs w:val="24"/>
              </w:rPr>
            </w:pPr>
          </w:p>
        </w:tc>
      </w:tr>
      <w:tr w:rsidR="00F21F5A" w:rsidTr="00443F68">
        <w:tc>
          <w:tcPr>
            <w:tcW w:w="675"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22.</w:t>
            </w:r>
          </w:p>
        </w:tc>
        <w:tc>
          <w:tcPr>
            <w:tcW w:w="4110"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Усманова Лариса Юласовна</w:t>
            </w:r>
          </w:p>
        </w:tc>
        <w:tc>
          <w:tcPr>
            <w:tcW w:w="2393" w:type="dxa"/>
          </w:tcPr>
          <w:p w:rsidR="00F21F5A" w:rsidRDefault="00F21F5A" w:rsidP="00443F68">
            <w:pPr>
              <w:rPr>
                <w:rFonts w:ascii="Times New Roman" w:hAnsi="Times New Roman" w:cs="Times New Roman"/>
                <w:sz w:val="24"/>
                <w:szCs w:val="24"/>
              </w:rPr>
            </w:pPr>
          </w:p>
        </w:tc>
        <w:tc>
          <w:tcPr>
            <w:tcW w:w="2393" w:type="dxa"/>
          </w:tcPr>
          <w:p w:rsidR="00F21F5A" w:rsidRDefault="00F21F5A" w:rsidP="00443F68">
            <w:pPr>
              <w:rPr>
                <w:rFonts w:ascii="Times New Roman" w:hAnsi="Times New Roman" w:cs="Times New Roman"/>
                <w:sz w:val="24"/>
                <w:szCs w:val="24"/>
              </w:rPr>
            </w:pPr>
          </w:p>
        </w:tc>
      </w:tr>
      <w:tr w:rsidR="00F21F5A" w:rsidTr="00443F68">
        <w:tc>
          <w:tcPr>
            <w:tcW w:w="675"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23.</w:t>
            </w:r>
          </w:p>
        </w:tc>
        <w:tc>
          <w:tcPr>
            <w:tcW w:w="4110"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 xml:space="preserve">Баймурзина Вероника </w:t>
            </w:r>
            <w:proofErr w:type="spellStart"/>
            <w:r>
              <w:rPr>
                <w:rFonts w:ascii="Times New Roman" w:hAnsi="Times New Roman" w:cs="Times New Roman"/>
                <w:sz w:val="24"/>
                <w:szCs w:val="24"/>
              </w:rPr>
              <w:t>Ихсановна</w:t>
            </w:r>
            <w:proofErr w:type="spellEnd"/>
          </w:p>
        </w:tc>
        <w:tc>
          <w:tcPr>
            <w:tcW w:w="2393" w:type="dxa"/>
          </w:tcPr>
          <w:p w:rsidR="00F21F5A" w:rsidRDefault="00F21F5A" w:rsidP="00443F68">
            <w:pPr>
              <w:rPr>
                <w:rFonts w:ascii="Times New Roman" w:hAnsi="Times New Roman" w:cs="Times New Roman"/>
                <w:sz w:val="24"/>
                <w:szCs w:val="24"/>
              </w:rPr>
            </w:pPr>
          </w:p>
        </w:tc>
        <w:tc>
          <w:tcPr>
            <w:tcW w:w="2393" w:type="dxa"/>
          </w:tcPr>
          <w:p w:rsidR="00F21F5A" w:rsidRDefault="00F21F5A" w:rsidP="00443F68">
            <w:pPr>
              <w:rPr>
                <w:rFonts w:ascii="Times New Roman" w:hAnsi="Times New Roman" w:cs="Times New Roman"/>
                <w:sz w:val="24"/>
                <w:szCs w:val="24"/>
              </w:rPr>
            </w:pPr>
          </w:p>
        </w:tc>
      </w:tr>
      <w:tr w:rsidR="00F21F5A" w:rsidTr="00443F68">
        <w:tc>
          <w:tcPr>
            <w:tcW w:w="675"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24.</w:t>
            </w:r>
          </w:p>
        </w:tc>
        <w:tc>
          <w:tcPr>
            <w:tcW w:w="4110" w:type="dxa"/>
          </w:tcPr>
          <w:p w:rsidR="00F21F5A" w:rsidRDefault="00F21F5A" w:rsidP="00443F68">
            <w:pPr>
              <w:rPr>
                <w:rFonts w:ascii="Times New Roman" w:hAnsi="Times New Roman" w:cs="Times New Roman"/>
                <w:sz w:val="24"/>
                <w:szCs w:val="24"/>
              </w:rPr>
            </w:pPr>
            <w:r>
              <w:rPr>
                <w:rFonts w:ascii="Times New Roman" w:hAnsi="Times New Roman" w:cs="Times New Roman"/>
                <w:sz w:val="24"/>
                <w:szCs w:val="24"/>
              </w:rPr>
              <w:t>Шуравина Наталья Юрьевна</w:t>
            </w:r>
          </w:p>
        </w:tc>
        <w:tc>
          <w:tcPr>
            <w:tcW w:w="2393" w:type="dxa"/>
          </w:tcPr>
          <w:p w:rsidR="00F21F5A" w:rsidRDefault="00F21F5A" w:rsidP="00443F68">
            <w:pPr>
              <w:rPr>
                <w:rFonts w:ascii="Times New Roman" w:hAnsi="Times New Roman" w:cs="Times New Roman"/>
                <w:sz w:val="24"/>
                <w:szCs w:val="24"/>
              </w:rPr>
            </w:pPr>
          </w:p>
        </w:tc>
        <w:tc>
          <w:tcPr>
            <w:tcW w:w="2393" w:type="dxa"/>
          </w:tcPr>
          <w:p w:rsidR="00F21F5A" w:rsidRDefault="00F21F5A" w:rsidP="00443F68">
            <w:pPr>
              <w:rPr>
                <w:rFonts w:ascii="Times New Roman" w:hAnsi="Times New Roman" w:cs="Times New Roman"/>
                <w:sz w:val="24"/>
                <w:szCs w:val="24"/>
              </w:rPr>
            </w:pPr>
          </w:p>
        </w:tc>
      </w:tr>
    </w:tbl>
    <w:p w:rsidR="00443F68" w:rsidRPr="00576A27" w:rsidRDefault="00443F68" w:rsidP="00443F68">
      <w:pPr>
        <w:rPr>
          <w:rFonts w:ascii="Times New Roman" w:hAnsi="Times New Roman" w:cs="Times New Roman"/>
          <w:sz w:val="24"/>
          <w:szCs w:val="24"/>
        </w:rPr>
      </w:pPr>
    </w:p>
    <w:sectPr w:rsidR="00443F68" w:rsidRPr="00576A27" w:rsidSect="000F612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934"/>
    <w:multiLevelType w:val="multilevel"/>
    <w:tmpl w:val="78E2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E2568"/>
    <w:multiLevelType w:val="multilevel"/>
    <w:tmpl w:val="80B4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B5685"/>
    <w:multiLevelType w:val="multilevel"/>
    <w:tmpl w:val="0112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903CA"/>
    <w:multiLevelType w:val="multilevel"/>
    <w:tmpl w:val="AB4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35E19"/>
    <w:multiLevelType w:val="multilevel"/>
    <w:tmpl w:val="83FE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A27"/>
    <w:rsid w:val="000F4D68"/>
    <w:rsid w:val="000F6124"/>
    <w:rsid w:val="001026EB"/>
    <w:rsid w:val="00443F68"/>
    <w:rsid w:val="00576A27"/>
    <w:rsid w:val="0068582D"/>
    <w:rsid w:val="007108E6"/>
    <w:rsid w:val="00720925"/>
    <w:rsid w:val="00F21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EB"/>
  </w:style>
  <w:style w:type="paragraph" w:styleId="1">
    <w:name w:val="heading 1"/>
    <w:basedOn w:val="a"/>
    <w:link w:val="10"/>
    <w:uiPriority w:val="9"/>
    <w:qFormat/>
    <w:rsid w:val="00576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A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7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6A27"/>
    <w:rPr>
      <w:b/>
      <w:bCs/>
    </w:rPr>
  </w:style>
  <w:style w:type="table" w:styleId="a5">
    <w:name w:val="Table Grid"/>
    <w:basedOn w:val="a1"/>
    <w:uiPriority w:val="59"/>
    <w:rsid w:val="00443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43F68"/>
    <w:pPr>
      <w:ind w:left="720"/>
      <w:contextualSpacing/>
    </w:pPr>
  </w:style>
</w:styles>
</file>

<file path=word/webSettings.xml><?xml version="1.0" encoding="utf-8"?>
<w:webSettings xmlns:r="http://schemas.openxmlformats.org/officeDocument/2006/relationships" xmlns:w="http://schemas.openxmlformats.org/wordprocessingml/2006/main">
  <w:divs>
    <w:div w:id="1588540395">
      <w:bodyDiv w:val="1"/>
      <w:marLeft w:val="0"/>
      <w:marRight w:val="0"/>
      <w:marTop w:val="0"/>
      <w:marBottom w:val="0"/>
      <w:divBdr>
        <w:top w:val="none" w:sz="0" w:space="0" w:color="auto"/>
        <w:left w:val="none" w:sz="0" w:space="0" w:color="auto"/>
        <w:bottom w:val="none" w:sz="0" w:space="0" w:color="auto"/>
        <w:right w:val="none" w:sz="0" w:space="0" w:color="auto"/>
      </w:divBdr>
      <w:divsChild>
        <w:div w:id="93979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Мухаметнуровна</dc:creator>
  <cp:keywords/>
  <dc:description/>
  <cp:lastModifiedBy>Гульнара Мухаметнуровна</cp:lastModifiedBy>
  <cp:revision>5</cp:revision>
  <cp:lastPrinted>2013-03-21T05:14:00Z</cp:lastPrinted>
  <dcterms:created xsi:type="dcterms:W3CDTF">2013-03-20T03:12:00Z</dcterms:created>
  <dcterms:modified xsi:type="dcterms:W3CDTF">2013-03-21T05:14:00Z</dcterms:modified>
</cp:coreProperties>
</file>